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DA3AA" w14:textId="77777777" w:rsidR="00A416BC" w:rsidRDefault="00A416BC" w:rsidP="00A416BC">
      <w:pPr>
        <w:jc w:val="center"/>
        <w:rPr>
          <w:sz w:val="28"/>
        </w:rPr>
      </w:pPr>
      <w:r>
        <w:rPr>
          <w:sz w:val="28"/>
        </w:rPr>
        <w:t>Поправка</w:t>
      </w:r>
    </w:p>
    <w:p w14:paraId="628C91CA" w14:textId="77777777" w:rsidR="00A416BC" w:rsidRDefault="00A416BC" w:rsidP="00A416BC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ОГКС 67.080.20</w:t>
      </w:r>
    </w:p>
    <w:p w14:paraId="45C1D4D7" w14:textId="77777777" w:rsidR="00A416BC" w:rsidRPr="00BD0AA1" w:rsidRDefault="00A416BC" w:rsidP="00A416BC">
      <w:pPr>
        <w:shd w:val="clear" w:color="auto" w:fill="FFFFFF"/>
        <w:spacing w:line="280" w:lineRule="exact"/>
        <w:ind w:left="74" w:right="51" w:firstLine="210"/>
        <w:rPr>
          <w:b/>
          <w:sz w:val="24"/>
          <w:szCs w:val="24"/>
        </w:rPr>
      </w:pPr>
      <w:r w:rsidRPr="00BD0AA1">
        <w:rPr>
          <w:b/>
          <w:sz w:val="24"/>
          <w:szCs w:val="24"/>
        </w:rPr>
        <w:t>к ГОСТ 7176-2017 «Картофель продовольственный. Технические условия»*</w:t>
      </w:r>
    </w:p>
    <w:p w14:paraId="380F0982" w14:textId="77777777" w:rsidR="00A416BC" w:rsidRDefault="00A416BC" w:rsidP="00A416BC">
      <w:pPr>
        <w:rPr>
          <w:sz w:val="16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4123"/>
        <w:gridCol w:w="1286"/>
        <w:gridCol w:w="6"/>
        <w:gridCol w:w="2496"/>
      </w:tblGrid>
      <w:tr w:rsidR="00A416BC" w14:paraId="116DF005" w14:textId="77777777" w:rsidTr="004727D6">
        <w:tc>
          <w:tcPr>
            <w:tcW w:w="1939" w:type="dxa"/>
          </w:tcPr>
          <w:p w14:paraId="33EC8C0E" w14:textId="77777777" w:rsidR="00A416BC" w:rsidRDefault="00A416BC" w:rsidP="004727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каком месте</w:t>
            </w:r>
          </w:p>
        </w:tc>
        <w:tc>
          <w:tcPr>
            <w:tcW w:w="4123" w:type="dxa"/>
          </w:tcPr>
          <w:p w14:paraId="14C5C809" w14:textId="77777777" w:rsidR="00A416BC" w:rsidRDefault="00A416BC" w:rsidP="004727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Напечатано</w:t>
            </w:r>
          </w:p>
        </w:tc>
        <w:tc>
          <w:tcPr>
            <w:tcW w:w="3788" w:type="dxa"/>
            <w:gridSpan w:val="3"/>
          </w:tcPr>
          <w:p w14:paraId="0297B7AC" w14:textId="77777777" w:rsidR="00A416BC" w:rsidRDefault="00A416BC" w:rsidP="004727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 быть</w:t>
            </w:r>
          </w:p>
        </w:tc>
      </w:tr>
      <w:tr w:rsidR="00A416BC" w14:paraId="7F67532B" w14:textId="77777777" w:rsidTr="004727D6">
        <w:tc>
          <w:tcPr>
            <w:tcW w:w="1939" w:type="dxa"/>
          </w:tcPr>
          <w:p w14:paraId="419D9B94" w14:textId="77777777" w:rsidR="00A416BC" w:rsidRDefault="00A416BC" w:rsidP="004727D6">
            <w:r>
              <w:t xml:space="preserve"> Пункт 4.4.3 </w:t>
            </w:r>
          </w:p>
        </w:tc>
        <w:tc>
          <w:tcPr>
            <w:tcW w:w="4123" w:type="dxa"/>
          </w:tcPr>
          <w:p w14:paraId="56664A3E" w14:textId="77777777" w:rsidR="00A416BC" w:rsidRDefault="00A416BC" w:rsidP="004727D6">
            <w:r>
              <w:t xml:space="preserve">Требования к калибровке продовольственного картофеля </w:t>
            </w:r>
            <w:r>
              <w:br/>
              <w:t>не являются обязательными.</w:t>
            </w:r>
          </w:p>
          <w:p w14:paraId="2D3AFF52" w14:textId="77777777" w:rsidR="00A416BC" w:rsidRDefault="00A416BC" w:rsidP="004727D6">
            <w:pPr>
              <w:jc w:val="center"/>
            </w:pPr>
          </w:p>
        </w:tc>
        <w:tc>
          <w:tcPr>
            <w:tcW w:w="3788" w:type="dxa"/>
            <w:gridSpan w:val="3"/>
          </w:tcPr>
          <w:p w14:paraId="4B61BB9D" w14:textId="77777777" w:rsidR="00A416BC" w:rsidRDefault="00A416BC" w:rsidP="004727D6">
            <w:r>
              <w:t xml:space="preserve">Требования к калибровке продовольственного картофеля </w:t>
            </w:r>
            <w:r>
              <w:br/>
              <w:t xml:space="preserve">не являются обязательными, </w:t>
            </w:r>
            <w:r>
              <w:br/>
              <w:t xml:space="preserve">за исключением поставляемого </w:t>
            </w:r>
            <w:r>
              <w:br/>
              <w:t>в рамках государственного заказа.</w:t>
            </w:r>
          </w:p>
        </w:tc>
      </w:tr>
      <w:tr w:rsidR="00A416BC" w14:paraId="705C53A3" w14:textId="77777777" w:rsidTr="004727D6">
        <w:trPr>
          <w:trHeight w:val="195"/>
        </w:trPr>
        <w:tc>
          <w:tcPr>
            <w:tcW w:w="1939" w:type="dxa"/>
            <w:vMerge w:val="restart"/>
          </w:tcPr>
          <w:p w14:paraId="39EE905B" w14:textId="77777777" w:rsidR="00A416BC" w:rsidRDefault="00A416BC" w:rsidP="004727D6">
            <w:r>
              <w:t>Таблица 2. Показатель «Наименьший размер квадратных отверстий, через которые не должны проходить клубни, мм»</w:t>
            </w:r>
          </w:p>
        </w:tc>
        <w:tc>
          <w:tcPr>
            <w:tcW w:w="7911" w:type="dxa"/>
            <w:gridSpan w:val="4"/>
          </w:tcPr>
          <w:p w14:paraId="1024D717" w14:textId="77777777" w:rsidR="00A416BC" w:rsidRDefault="00A416BC" w:rsidP="004727D6">
            <w:pPr>
              <w:jc w:val="center"/>
            </w:pPr>
            <w:r>
              <w:t>Напечатано</w:t>
            </w:r>
          </w:p>
        </w:tc>
      </w:tr>
      <w:tr w:rsidR="00A416BC" w14:paraId="64D48319" w14:textId="77777777" w:rsidTr="004727D6">
        <w:trPr>
          <w:trHeight w:val="165"/>
        </w:trPr>
        <w:tc>
          <w:tcPr>
            <w:tcW w:w="1939" w:type="dxa"/>
            <w:vMerge/>
          </w:tcPr>
          <w:p w14:paraId="21017C98" w14:textId="77777777" w:rsidR="00A416BC" w:rsidRDefault="00A416BC" w:rsidP="004727D6"/>
        </w:tc>
        <w:tc>
          <w:tcPr>
            <w:tcW w:w="5415" w:type="dxa"/>
            <w:gridSpan w:val="3"/>
          </w:tcPr>
          <w:p w14:paraId="511587BE" w14:textId="77777777" w:rsidR="00A416BC" w:rsidRDefault="00A416BC" w:rsidP="004727D6">
            <w:pPr>
              <w:jc w:val="center"/>
            </w:pPr>
            <w:r w:rsidRPr="008F23D7">
              <w:rPr>
                <w:i/>
              </w:rPr>
              <w:t>Наименование показателя</w:t>
            </w:r>
          </w:p>
        </w:tc>
        <w:tc>
          <w:tcPr>
            <w:tcW w:w="2496" w:type="dxa"/>
          </w:tcPr>
          <w:p w14:paraId="42056A87" w14:textId="77777777" w:rsidR="00A416BC" w:rsidRPr="008F23D7" w:rsidRDefault="00A416BC" w:rsidP="004727D6">
            <w:pPr>
              <w:jc w:val="center"/>
              <w:rPr>
                <w:i/>
              </w:rPr>
            </w:pPr>
            <w:r w:rsidRPr="008F23D7">
              <w:rPr>
                <w:i/>
              </w:rPr>
              <w:t>Значение показателя</w:t>
            </w:r>
          </w:p>
        </w:tc>
      </w:tr>
      <w:tr w:rsidR="00A416BC" w14:paraId="3BB70C48" w14:textId="77777777" w:rsidTr="004727D6">
        <w:trPr>
          <w:trHeight w:val="1262"/>
        </w:trPr>
        <w:tc>
          <w:tcPr>
            <w:tcW w:w="1939" w:type="dxa"/>
            <w:vMerge/>
          </w:tcPr>
          <w:p w14:paraId="47B64FEA" w14:textId="77777777" w:rsidR="00A416BC" w:rsidRDefault="00A416BC" w:rsidP="004727D6"/>
        </w:tc>
        <w:tc>
          <w:tcPr>
            <w:tcW w:w="5415" w:type="dxa"/>
            <w:gridSpan w:val="3"/>
          </w:tcPr>
          <w:p w14:paraId="3824AB2F" w14:textId="77777777" w:rsidR="00A416BC" w:rsidRDefault="00A416BC" w:rsidP="004727D6">
            <w:pPr>
              <w:jc w:val="both"/>
            </w:pPr>
            <w:r>
              <w:t>Наименьший размер квадратных отверстий, через которые должны проходить клубни, мм:</w:t>
            </w:r>
          </w:p>
          <w:p w14:paraId="71C8087B" w14:textId="77777777" w:rsidR="00A416BC" w:rsidRDefault="00A416BC" w:rsidP="004727D6">
            <w:pPr>
              <w:jc w:val="both"/>
            </w:pPr>
            <w:r>
              <w:t>- для раннего картофеля</w:t>
            </w:r>
          </w:p>
          <w:p w14:paraId="21FA51CB" w14:textId="77777777" w:rsidR="00A416BC" w:rsidRDefault="00A416BC" w:rsidP="004727D6">
            <w:pPr>
              <w:jc w:val="both"/>
            </w:pPr>
            <w:r>
              <w:t>- для позднего картофеля</w:t>
            </w:r>
          </w:p>
          <w:p w14:paraId="1B209D02" w14:textId="77777777" w:rsidR="00A416BC" w:rsidRDefault="00A416BC" w:rsidP="004727D6">
            <w:pPr>
              <w:jc w:val="both"/>
            </w:pPr>
            <w:r>
              <w:t>- для картофеля удлиненной формы*</w:t>
            </w:r>
          </w:p>
        </w:tc>
        <w:tc>
          <w:tcPr>
            <w:tcW w:w="2496" w:type="dxa"/>
          </w:tcPr>
          <w:p w14:paraId="4D341B69" w14:textId="77777777" w:rsidR="00A416BC" w:rsidRDefault="00A416BC" w:rsidP="004727D6">
            <w:pPr>
              <w:jc w:val="center"/>
            </w:pPr>
          </w:p>
          <w:p w14:paraId="630C6222" w14:textId="77777777" w:rsidR="00A416BC" w:rsidRDefault="00A416BC" w:rsidP="004727D6">
            <w:pPr>
              <w:jc w:val="center"/>
            </w:pPr>
          </w:p>
          <w:p w14:paraId="6D1DAE21" w14:textId="77777777" w:rsidR="00A416BC" w:rsidRDefault="00A416BC" w:rsidP="004727D6">
            <w:pPr>
              <w:jc w:val="center"/>
            </w:pPr>
            <w:r>
              <w:t>28,0×28,0</w:t>
            </w:r>
          </w:p>
          <w:p w14:paraId="26AE2AE4" w14:textId="77777777" w:rsidR="00A416BC" w:rsidRDefault="00A416BC" w:rsidP="004727D6">
            <w:pPr>
              <w:jc w:val="center"/>
            </w:pPr>
            <w:r>
              <w:t>35,0×35</w:t>
            </w:r>
            <w:r w:rsidRPr="002A3281">
              <w:t>,0</w:t>
            </w:r>
          </w:p>
          <w:p w14:paraId="02B02CE5" w14:textId="77777777" w:rsidR="00A416BC" w:rsidRDefault="00A416BC" w:rsidP="004727D6">
            <w:pPr>
              <w:jc w:val="center"/>
            </w:pPr>
            <w:r>
              <w:t>30,0×30</w:t>
            </w:r>
            <w:r w:rsidRPr="002A3281">
              <w:t>,0</w:t>
            </w:r>
          </w:p>
        </w:tc>
      </w:tr>
      <w:tr w:rsidR="00A416BC" w14:paraId="0CDDDEBE" w14:textId="77777777" w:rsidTr="004727D6">
        <w:trPr>
          <w:trHeight w:val="240"/>
        </w:trPr>
        <w:tc>
          <w:tcPr>
            <w:tcW w:w="1939" w:type="dxa"/>
            <w:vMerge/>
          </w:tcPr>
          <w:p w14:paraId="785EFDBF" w14:textId="77777777" w:rsidR="00A416BC" w:rsidRDefault="00A416BC" w:rsidP="004727D6"/>
        </w:tc>
        <w:tc>
          <w:tcPr>
            <w:tcW w:w="7911" w:type="dxa"/>
            <w:gridSpan w:val="4"/>
          </w:tcPr>
          <w:p w14:paraId="6F398630" w14:textId="77777777" w:rsidR="00A416BC" w:rsidRDefault="00A416BC" w:rsidP="004727D6">
            <w:pPr>
              <w:jc w:val="center"/>
            </w:pPr>
            <w:r>
              <w:t>Должно быть</w:t>
            </w:r>
          </w:p>
        </w:tc>
      </w:tr>
      <w:tr w:rsidR="00A416BC" w14:paraId="40B5175D" w14:textId="77777777" w:rsidTr="004727D6">
        <w:tc>
          <w:tcPr>
            <w:tcW w:w="1939" w:type="dxa"/>
            <w:vMerge/>
          </w:tcPr>
          <w:p w14:paraId="36B6E9E1" w14:textId="77777777" w:rsidR="00A416BC" w:rsidRDefault="00A416BC" w:rsidP="004727D6"/>
        </w:tc>
        <w:tc>
          <w:tcPr>
            <w:tcW w:w="5409" w:type="dxa"/>
            <w:gridSpan w:val="2"/>
          </w:tcPr>
          <w:p w14:paraId="223721D3" w14:textId="77777777" w:rsidR="00A416BC" w:rsidRPr="008F23D7" w:rsidRDefault="00A416BC" w:rsidP="004727D6">
            <w:pPr>
              <w:jc w:val="center"/>
              <w:rPr>
                <w:i/>
              </w:rPr>
            </w:pPr>
            <w:r w:rsidRPr="008F23D7">
              <w:rPr>
                <w:i/>
              </w:rPr>
              <w:t>Наименование показателя</w:t>
            </w:r>
          </w:p>
        </w:tc>
        <w:tc>
          <w:tcPr>
            <w:tcW w:w="2502" w:type="dxa"/>
            <w:gridSpan w:val="2"/>
          </w:tcPr>
          <w:p w14:paraId="38196143" w14:textId="77777777" w:rsidR="00A416BC" w:rsidRPr="008F23D7" w:rsidRDefault="00A416BC" w:rsidP="004727D6">
            <w:pPr>
              <w:jc w:val="center"/>
              <w:rPr>
                <w:i/>
              </w:rPr>
            </w:pPr>
            <w:r w:rsidRPr="008F23D7">
              <w:rPr>
                <w:i/>
              </w:rPr>
              <w:t>Значение показателя</w:t>
            </w:r>
          </w:p>
        </w:tc>
      </w:tr>
      <w:tr w:rsidR="00A416BC" w14:paraId="1BBF5A53" w14:textId="77777777" w:rsidTr="004727D6">
        <w:tc>
          <w:tcPr>
            <w:tcW w:w="1939" w:type="dxa"/>
            <w:vMerge/>
          </w:tcPr>
          <w:p w14:paraId="7E4E2452" w14:textId="77777777" w:rsidR="00A416BC" w:rsidRDefault="00A416BC" w:rsidP="004727D6"/>
        </w:tc>
        <w:tc>
          <w:tcPr>
            <w:tcW w:w="5409" w:type="dxa"/>
            <w:gridSpan w:val="2"/>
          </w:tcPr>
          <w:p w14:paraId="16D46051" w14:textId="77777777" w:rsidR="00A416BC" w:rsidRDefault="00A416BC" w:rsidP="004727D6">
            <w:pPr>
              <w:jc w:val="both"/>
            </w:pPr>
            <w:r>
              <w:t>Наименьший размер квадратных отверстий, через которые должны проходить клубни, мм:</w:t>
            </w:r>
          </w:p>
          <w:p w14:paraId="6C7FC715" w14:textId="77777777" w:rsidR="00A416BC" w:rsidRDefault="00A416BC" w:rsidP="004727D6">
            <w:pPr>
              <w:jc w:val="both"/>
            </w:pPr>
            <w:r>
              <w:t>- для раннего картофеля</w:t>
            </w:r>
          </w:p>
          <w:p w14:paraId="7D0571A7" w14:textId="77777777" w:rsidR="00A416BC" w:rsidRDefault="00A416BC" w:rsidP="004727D6">
            <w:pPr>
              <w:jc w:val="both"/>
            </w:pPr>
            <w:r>
              <w:t>- для позднего картофеля</w:t>
            </w:r>
          </w:p>
          <w:p w14:paraId="54E60BC7" w14:textId="77777777" w:rsidR="00A416BC" w:rsidRDefault="00A416BC" w:rsidP="004727D6">
            <w:pPr>
              <w:jc w:val="both"/>
            </w:pPr>
            <w:r>
              <w:t>- для позднего картофеля, поставляемого в рамках государственного заказа</w:t>
            </w:r>
          </w:p>
          <w:p w14:paraId="185EB1BA" w14:textId="77777777" w:rsidR="00A416BC" w:rsidRDefault="00A416BC" w:rsidP="004727D6">
            <w:pPr>
              <w:jc w:val="both"/>
            </w:pPr>
            <w:r>
              <w:t>- для картофеля удлиненной формы*</w:t>
            </w:r>
          </w:p>
          <w:p w14:paraId="03D4FDA6" w14:textId="77777777" w:rsidR="00A416BC" w:rsidRDefault="00A416BC" w:rsidP="004727D6">
            <w:pPr>
              <w:jc w:val="both"/>
            </w:pPr>
            <w:r>
              <w:t xml:space="preserve">- для картофеля удлиненной формы, поставляемого </w:t>
            </w:r>
            <w:r>
              <w:br/>
              <w:t>в рамках государственного заказа</w:t>
            </w:r>
          </w:p>
        </w:tc>
        <w:tc>
          <w:tcPr>
            <w:tcW w:w="2502" w:type="dxa"/>
            <w:gridSpan w:val="2"/>
          </w:tcPr>
          <w:p w14:paraId="1D136AF3" w14:textId="77777777" w:rsidR="00A416BC" w:rsidRDefault="00A416BC" w:rsidP="004727D6">
            <w:pPr>
              <w:jc w:val="center"/>
            </w:pPr>
          </w:p>
          <w:p w14:paraId="0CFAB51C" w14:textId="77777777" w:rsidR="00A416BC" w:rsidRDefault="00A416BC" w:rsidP="004727D6">
            <w:pPr>
              <w:jc w:val="center"/>
            </w:pPr>
          </w:p>
          <w:p w14:paraId="0902BBEE" w14:textId="77777777" w:rsidR="00A416BC" w:rsidRDefault="00A416BC" w:rsidP="004727D6">
            <w:pPr>
              <w:jc w:val="center"/>
            </w:pPr>
            <w:r>
              <w:t>28,0×28,0</w:t>
            </w:r>
          </w:p>
          <w:p w14:paraId="48F05B3F" w14:textId="77777777" w:rsidR="00A416BC" w:rsidRDefault="00A416BC" w:rsidP="004727D6">
            <w:pPr>
              <w:jc w:val="center"/>
            </w:pPr>
            <w:r>
              <w:t>35,0×35</w:t>
            </w:r>
            <w:r w:rsidRPr="002A3281">
              <w:t>,0</w:t>
            </w:r>
          </w:p>
          <w:p w14:paraId="47E96C28" w14:textId="77777777" w:rsidR="00A416BC" w:rsidRDefault="00A416BC" w:rsidP="004727D6">
            <w:pPr>
              <w:jc w:val="center"/>
            </w:pPr>
            <w:r>
              <w:t>45,0×45</w:t>
            </w:r>
            <w:r w:rsidRPr="002A3281">
              <w:t>,0</w:t>
            </w:r>
          </w:p>
          <w:p w14:paraId="60E7266D" w14:textId="77777777" w:rsidR="00A416BC" w:rsidRDefault="00A416BC" w:rsidP="004727D6">
            <w:pPr>
              <w:jc w:val="center"/>
            </w:pPr>
          </w:p>
          <w:p w14:paraId="1EBA1305" w14:textId="77777777" w:rsidR="00A416BC" w:rsidRDefault="00A416BC" w:rsidP="004727D6">
            <w:pPr>
              <w:jc w:val="center"/>
            </w:pPr>
            <w:r>
              <w:t>30,0×30</w:t>
            </w:r>
            <w:r w:rsidRPr="002A3281">
              <w:t>,0</w:t>
            </w:r>
          </w:p>
          <w:p w14:paraId="63785E1D" w14:textId="77777777" w:rsidR="00A416BC" w:rsidRDefault="00A416BC" w:rsidP="004727D6">
            <w:pPr>
              <w:jc w:val="center"/>
            </w:pPr>
            <w:r>
              <w:t>40,0×40</w:t>
            </w:r>
            <w:r w:rsidRPr="002A3281">
              <w:t>,0</w:t>
            </w:r>
          </w:p>
        </w:tc>
      </w:tr>
    </w:tbl>
    <w:p w14:paraId="66169167" w14:textId="77777777" w:rsidR="00A416BC" w:rsidRDefault="00A416BC" w:rsidP="00A416BC">
      <w:pPr>
        <w:jc w:val="both"/>
        <w:rPr>
          <w:sz w:val="28"/>
        </w:rPr>
      </w:pPr>
      <w:r>
        <w:rPr>
          <w:sz w:val="28"/>
        </w:rPr>
        <w:t>____________________</w:t>
      </w:r>
    </w:p>
    <w:p w14:paraId="0AD51AC0" w14:textId="77777777" w:rsidR="00A416BC" w:rsidRDefault="00A416BC" w:rsidP="00A416BC">
      <w:pPr>
        <w:jc w:val="both"/>
        <w:rPr>
          <w:sz w:val="24"/>
          <w:szCs w:val="24"/>
        </w:rPr>
      </w:pPr>
      <w:r w:rsidRPr="00E5192B">
        <w:rPr>
          <w:sz w:val="24"/>
          <w:szCs w:val="24"/>
        </w:rPr>
        <w:t xml:space="preserve">*Поправка действует только на территории Республики Беларусь </w:t>
      </w:r>
    </w:p>
    <w:p w14:paraId="2C6FF4AB" w14:textId="77777777" w:rsidR="00A416BC" w:rsidRDefault="00A416BC" w:rsidP="00A416BC">
      <w:pPr>
        <w:jc w:val="both"/>
        <w:rPr>
          <w:sz w:val="24"/>
          <w:szCs w:val="24"/>
        </w:rPr>
      </w:pPr>
    </w:p>
    <w:p w14:paraId="434C2DA3" w14:textId="071C5885" w:rsidR="003F27B9" w:rsidRDefault="00A416BC" w:rsidP="00EB2839">
      <w:pPr>
        <w:jc w:val="center"/>
      </w:pPr>
      <w:r w:rsidRPr="00351498">
        <w:rPr>
          <w:b/>
          <w:sz w:val="24"/>
          <w:szCs w:val="24"/>
        </w:rPr>
        <w:t>(ИУ ТНПА № 7-2025)</w:t>
      </w:r>
    </w:p>
    <w:sectPr w:rsidR="003F27B9" w:rsidSect="00EB283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BC"/>
    <w:rsid w:val="003C518B"/>
    <w:rsid w:val="003F27B9"/>
    <w:rsid w:val="00A416BC"/>
    <w:rsid w:val="00D57B61"/>
    <w:rsid w:val="00EB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B45E"/>
  <w15:docId w15:val="{F5D41CED-F456-4A38-8690-44B43829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16BC"/>
    <w:pPr>
      <w:widowControl w:val="0"/>
      <w:spacing w:after="0" w:line="240" w:lineRule="auto"/>
      <w:ind w:left="103"/>
    </w:pPr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A416BC"/>
    <w:rPr>
      <w:rFonts w:ascii="Times New Roman" w:eastAsia="Times New Roman" w:hAnsi="Times New Roman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Пользователь Windows</cp:lastModifiedBy>
  <cp:revision>3</cp:revision>
  <dcterms:created xsi:type="dcterms:W3CDTF">2025-09-08T11:18:00Z</dcterms:created>
  <dcterms:modified xsi:type="dcterms:W3CDTF">2025-09-08T11:18:00Z</dcterms:modified>
</cp:coreProperties>
</file>