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BA6" w:rsidRDefault="00A239A4" w:rsidP="00BF4BA6">
      <w:pPr>
        <w:pStyle w:val="lead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Информация о </w:t>
      </w:r>
      <w:r w:rsidR="00BF4BA6" w:rsidRPr="00BF4BA6">
        <w:rPr>
          <w:sz w:val="30"/>
          <w:szCs w:val="30"/>
        </w:rPr>
        <w:t>лаборатори</w:t>
      </w:r>
      <w:r>
        <w:rPr>
          <w:sz w:val="30"/>
          <w:szCs w:val="30"/>
        </w:rPr>
        <w:t>ях</w:t>
      </w:r>
      <w:r w:rsidR="00BF4BA6" w:rsidRPr="00BF4BA6">
        <w:rPr>
          <w:sz w:val="30"/>
          <w:szCs w:val="30"/>
        </w:rPr>
        <w:t xml:space="preserve">, аккредитованных в Национальной системе аккредитации Республики Беларусь </w:t>
      </w:r>
      <w:r w:rsidR="00BF4BA6">
        <w:rPr>
          <w:sz w:val="30"/>
          <w:szCs w:val="30"/>
        </w:rPr>
        <w:t>на</w:t>
      </w:r>
      <w:r w:rsidR="00BF4BA6" w:rsidRPr="00BF4BA6">
        <w:rPr>
          <w:sz w:val="30"/>
          <w:szCs w:val="30"/>
        </w:rPr>
        <w:t xml:space="preserve"> проведени</w:t>
      </w:r>
      <w:r w:rsidR="00BF4BA6">
        <w:rPr>
          <w:sz w:val="30"/>
          <w:szCs w:val="30"/>
        </w:rPr>
        <w:t>е</w:t>
      </w:r>
      <w:r w:rsidR="00BF4BA6" w:rsidRPr="00BF4BA6">
        <w:rPr>
          <w:sz w:val="30"/>
          <w:szCs w:val="30"/>
        </w:rPr>
        <w:t xml:space="preserve"> испытани</w:t>
      </w:r>
      <w:r w:rsidR="00F961A6">
        <w:rPr>
          <w:sz w:val="30"/>
          <w:szCs w:val="30"/>
        </w:rPr>
        <w:t>й</w:t>
      </w:r>
      <w:r w:rsidR="00BF4BA6" w:rsidRPr="00BF4BA6">
        <w:rPr>
          <w:sz w:val="30"/>
          <w:szCs w:val="30"/>
        </w:rPr>
        <w:t xml:space="preserve"> силовых кабелей (измерение с</w:t>
      </w:r>
      <w:r w:rsidR="00BF4BA6" w:rsidRPr="00BF4BA6">
        <w:rPr>
          <w:bCs/>
          <w:sz w:val="30"/>
          <w:szCs w:val="30"/>
        </w:rPr>
        <w:t>опротивление изоляции, испытание изоляции кабелей повышенным выпрямленным напряжением, испытание напряжением переменного тока частотой 50 Гц</w:t>
      </w:r>
      <w:proofErr w:type="gramStart"/>
      <w:r w:rsidR="00BF4BA6" w:rsidRPr="00BF4BA6">
        <w:rPr>
          <w:sz w:val="30"/>
          <w:szCs w:val="30"/>
        </w:rPr>
        <w:t xml:space="preserve"> ,</w:t>
      </w:r>
      <w:proofErr w:type="gramEnd"/>
      <w:r w:rsidR="00BF4BA6" w:rsidRPr="00BF4BA6">
        <w:rPr>
          <w:sz w:val="30"/>
          <w:szCs w:val="30"/>
        </w:rPr>
        <w:t xml:space="preserve"> испытание кабелей повышенным переменным напряжением</w:t>
      </w:r>
      <w:r w:rsidR="00F961A6">
        <w:rPr>
          <w:sz w:val="30"/>
          <w:szCs w:val="30"/>
        </w:rPr>
        <w:t xml:space="preserve"> и т.д.</w:t>
      </w:r>
      <w:r w:rsidR="00BF4BA6" w:rsidRPr="00BF4BA6">
        <w:rPr>
          <w:sz w:val="30"/>
          <w:szCs w:val="30"/>
        </w:rPr>
        <w:t>).</w:t>
      </w:r>
    </w:p>
    <w:p w:rsidR="00A239A4" w:rsidRDefault="00A239A4" w:rsidP="00BF4BA6">
      <w:pPr>
        <w:pStyle w:val="lead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386"/>
        <w:gridCol w:w="1985"/>
        <w:gridCol w:w="1701"/>
      </w:tblGrid>
      <w:tr w:rsidR="00BF4BA6" w:rsidRPr="00BF4BA6" w:rsidTr="00BF4BA6">
        <w:trPr>
          <w:tblHeader/>
        </w:trPr>
        <w:tc>
          <w:tcPr>
            <w:tcW w:w="540" w:type="dxa"/>
            <w:vAlign w:val="center"/>
          </w:tcPr>
          <w:p w:rsidR="00BF4BA6" w:rsidRPr="00BF4BA6" w:rsidRDefault="00BF4BA6" w:rsidP="00BF4BA6">
            <w:pPr>
              <w:ind w:firstLine="0"/>
              <w:jc w:val="center"/>
              <w:rPr>
                <w:sz w:val="24"/>
                <w:szCs w:val="24"/>
              </w:rPr>
            </w:pPr>
            <w:r w:rsidRPr="00BF4BA6">
              <w:rPr>
                <w:sz w:val="24"/>
                <w:szCs w:val="24"/>
              </w:rPr>
              <w:t>№</w:t>
            </w:r>
          </w:p>
          <w:p w:rsidR="00BF4BA6" w:rsidRPr="00BF4BA6" w:rsidRDefault="00BF4BA6" w:rsidP="00BF4BA6">
            <w:pPr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BF4BA6">
              <w:rPr>
                <w:sz w:val="24"/>
                <w:szCs w:val="24"/>
              </w:rPr>
              <w:t>п</w:t>
            </w:r>
            <w:proofErr w:type="gramEnd"/>
            <w:r w:rsidRPr="00BF4BA6"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vAlign w:val="center"/>
          </w:tcPr>
          <w:p w:rsidR="00BF4BA6" w:rsidRPr="00BF4BA6" w:rsidRDefault="00BF4BA6" w:rsidP="00BF4BA6">
            <w:pPr>
              <w:ind w:firstLine="0"/>
              <w:jc w:val="center"/>
              <w:rPr>
                <w:sz w:val="24"/>
                <w:szCs w:val="24"/>
              </w:rPr>
            </w:pPr>
            <w:r w:rsidRPr="00BF4BA6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985" w:type="dxa"/>
            <w:vAlign w:val="center"/>
          </w:tcPr>
          <w:p w:rsidR="00BF4BA6" w:rsidRPr="00BF4BA6" w:rsidRDefault="00BF4BA6" w:rsidP="00BF4B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лабораторий</w:t>
            </w:r>
          </w:p>
        </w:tc>
        <w:tc>
          <w:tcPr>
            <w:tcW w:w="1701" w:type="dxa"/>
            <w:vAlign w:val="center"/>
          </w:tcPr>
          <w:p w:rsidR="00BF4BA6" w:rsidRPr="00BF4BA6" w:rsidRDefault="00BF4BA6" w:rsidP="00BF4B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F4BA6" w:rsidTr="000F0C6F">
        <w:tc>
          <w:tcPr>
            <w:tcW w:w="9612" w:type="dxa"/>
            <w:gridSpan w:val="4"/>
          </w:tcPr>
          <w:p w:rsidR="00BF4BA6" w:rsidRPr="00BF4BA6" w:rsidRDefault="00BF4BA6" w:rsidP="00BF4BA6">
            <w:pPr>
              <w:ind w:firstLine="0"/>
              <w:jc w:val="center"/>
            </w:pPr>
            <w:r w:rsidRPr="00BF4BA6">
              <w:t>Брестская область</w:t>
            </w: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>
            <w:pPr>
              <w:ind w:firstLine="0"/>
            </w:pPr>
            <w:r>
              <w:t>г. Барановичи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 w:rsidRPr="00F961A6">
              <w:t>20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>
            <w:pPr>
              <w:ind w:firstLine="0"/>
            </w:pPr>
            <w:r>
              <w:t>г. </w:t>
            </w:r>
            <w:proofErr w:type="spellStart"/>
            <w:r>
              <w:t>Белоозерск</w:t>
            </w:r>
            <w:proofErr w:type="spellEnd"/>
            <w:r>
              <w:t xml:space="preserve"> Березовского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Береза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>
            <w:pPr>
              <w:ind w:firstLine="0"/>
            </w:pPr>
            <w:r w:rsidRPr="00BF4BA6">
              <w:t>г. Брест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 w:rsidRPr="00F961A6">
              <w:t>47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Дрогичин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Жабинка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Иванова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>
            <w:pPr>
              <w:ind w:firstLine="0"/>
            </w:pPr>
            <w:r>
              <w:t>г. Ивацевичи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</w:t>
            </w:r>
            <w:proofErr w:type="spellStart"/>
            <w:r>
              <w:t>Каменецк</w:t>
            </w:r>
            <w:proofErr w:type="spellEnd"/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</w:t>
            </w:r>
            <w:proofErr w:type="spellStart"/>
            <w:r>
              <w:t>Кобрин</w:t>
            </w:r>
            <w:proofErr w:type="spellEnd"/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</w:t>
            </w:r>
            <w:proofErr w:type="spellStart"/>
            <w:r>
              <w:t>Малорита</w:t>
            </w:r>
            <w:proofErr w:type="spellEnd"/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>
            <w:pPr>
              <w:ind w:firstLine="0"/>
            </w:pPr>
            <w:r>
              <w:t xml:space="preserve">г. Микашевичи </w:t>
            </w:r>
            <w:proofErr w:type="spellStart"/>
            <w:r>
              <w:t>Лунинецкого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>
            <w:pPr>
              <w:ind w:firstLine="0"/>
            </w:pPr>
            <w:r>
              <w:t>г. Пинск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Пружаны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 xml:space="preserve">д. Галево </w:t>
            </w:r>
            <w:proofErr w:type="spellStart"/>
            <w:r>
              <w:t>Пинского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 xml:space="preserve">д. Новая Мышь </w:t>
            </w:r>
            <w:proofErr w:type="spellStart"/>
            <w:r>
              <w:t>Барановичского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д. </w:t>
            </w:r>
            <w:proofErr w:type="spellStart"/>
            <w:r>
              <w:t>Посеничи</w:t>
            </w:r>
            <w:proofErr w:type="spellEnd"/>
            <w:r>
              <w:t xml:space="preserve"> </w:t>
            </w:r>
            <w:proofErr w:type="spellStart"/>
            <w:r>
              <w:t>Пинского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7E2C" w:rsidTr="00A62279">
        <w:tc>
          <w:tcPr>
            <w:tcW w:w="9612" w:type="dxa"/>
            <w:gridSpan w:val="4"/>
          </w:tcPr>
          <w:p w:rsidR="00177E2C" w:rsidRPr="00177E2C" w:rsidRDefault="00177E2C" w:rsidP="00BF4BA6">
            <w:pPr>
              <w:ind w:firstLine="0"/>
              <w:jc w:val="center"/>
            </w:pPr>
            <w:r w:rsidRPr="00177E2C">
              <w:t>Витебская область</w:t>
            </w: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Аэропорт «Витебск»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Витебск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32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Глубокое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Городок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Лепель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</w:t>
            </w:r>
            <w:proofErr w:type="spellStart"/>
            <w:r>
              <w:t>Новолукомль</w:t>
            </w:r>
            <w:proofErr w:type="spellEnd"/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Новополоцк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Орша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10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Полоцк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Шарковщина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proofErr w:type="spellStart"/>
            <w:r>
              <w:t>г.п</w:t>
            </w:r>
            <w:proofErr w:type="spellEnd"/>
            <w:r>
              <w:t>. Бешенковичи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proofErr w:type="spellStart"/>
            <w:r>
              <w:t>г.п</w:t>
            </w:r>
            <w:proofErr w:type="spellEnd"/>
            <w:r>
              <w:t>. </w:t>
            </w:r>
            <w:proofErr w:type="spellStart"/>
            <w:r>
              <w:t>Оболь</w:t>
            </w:r>
            <w:proofErr w:type="spellEnd"/>
            <w:r>
              <w:t xml:space="preserve"> </w:t>
            </w:r>
            <w:proofErr w:type="spellStart"/>
            <w:r>
              <w:t>Шумилинского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proofErr w:type="spellStart"/>
            <w:r>
              <w:t>г.п</w:t>
            </w:r>
            <w:proofErr w:type="spellEnd"/>
            <w:r>
              <w:t xml:space="preserve">. Шумилино </w:t>
            </w:r>
            <w:proofErr w:type="spellStart"/>
            <w:r>
              <w:t>Шумилинского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77E2C" w:rsidTr="00A809D1">
        <w:tc>
          <w:tcPr>
            <w:tcW w:w="9612" w:type="dxa"/>
            <w:gridSpan w:val="4"/>
          </w:tcPr>
          <w:p w:rsidR="00177E2C" w:rsidRPr="00177E2C" w:rsidRDefault="00177E2C" w:rsidP="00BF4BA6">
            <w:pPr>
              <w:ind w:firstLine="0"/>
              <w:jc w:val="center"/>
            </w:pPr>
            <w:r>
              <w:lastRenderedPageBreak/>
              <w:t>Гомельская область</w:t>
            </w: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Аэропорт «Гомель»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Буда-Кошелево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Гомель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46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Добруш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Жлобин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Калинковичи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Мозырь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Речица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Светлогорск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Хойники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Чечерск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proofErr w:type="spellStart"/>
            <w:r>
              <w:t>г.п</w:t>
            </w:r>
            <w:proofErr w:type="spellEnd"/>
            <w:r>
              <w:t>. Лельчицы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д. </w:t>
            </w:r>
            <w:proofErr w:type="spellStart"/>
            <w:r>
              <w:t>Наровчизна</w:t>
            </w:r>
            <w:proofErr w:type="spellEnd"/>
            <w:r>
              <w:t xml:space="preserve"> </w:t>
            </w:r>
            <w:proofErr w:type="spellStart"/>
            <w:r>
              <w:t>Мозырьского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AD3" w:rsidTr="008925B2">
        <w:tc>
          <w:tcPr>
            <w:tcW w:w="9612" w:type="dxa"/>
            <w:gridSpan w:val="4"/>
          </w:tcPr>
          <w:p w:rsidR="00942AD3" w:rsidRPr="00942AD3" w:rsidRDefault="00942AD3" w:rsidP="00BF4BA6">
            <w:pPr>
              <w:ind w:firstLine="0"/>
              <w:jc w:val="center"/>
            </w:pPr>
            <w:r>
              <w:t>Гродненская область</w:t>
            </w: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Аэропорт «Гродно»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Волковыск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Гродно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Лида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</w:t>
            </w:r>
            <w:proofErr w:type="spellStart"/>
            <w:r>
              <w:t>Новогрудок</w:t>
            </w:r>
            <w:proofErr w:type="spellEnd"/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Слоним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г. Сморгонь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д. Мосты Мостовского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F12F6" w:rsidTr="00BF4BA6">
        <w:tc>
          <w:tcPr>
            <w:tcW w:w="540" w:type="dxa"/>
          </w:tcPr>
          <w:p w:rsidR="00BF12F6" w:rsidRDefault="00BF12F6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BF12F6" w:rsidRPr="00BF4BA6" w:rsidRDefault="00BF12F6" w:rsidP="00043B60">
            <w:pPr>
              <w:ind w:firstLine="0"/>
            </w:pPr>
            <w:r>
              <w:t>п. </w:t>
            </w:r>
            <w:proofErr w:type="spellStart"/>
            <w:r>
              <w:t>Мельново</w:t>
            </w:r>
            <w:proofErr w:type="spellEnd"/>
            <w:r>
              <w:t xml:space="preserve"> </w:t>
            </w:r>
            <w:proofErr w:type="spellStart"/>
            <w:r>
              <w:t>Свислочского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BF12F6" w:rsidRPr="00F961A6" w:rsidRDefault="00BF12F6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F12F6" w:rsidRPr="00BF4BA6" w:rsidRDefault="00BF12F6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42AD3" w:rsidTr="000007F2">
        <w:tc>
          <w:tcPr>
            <w:tcW w:w="9612" w:type="dxa"/>
            <w:gridSpan w:val="4"/>
          </w:tcPr>
          <w:p w:rsidR="00942AD3" w:rsidRPr="00942AD3" w:rsidRDefault="00942AD3" w:rsidP="00BF4BA6">
            <w:pPr>
              <w:ind w:firstLine="0"/>
              <w:jc w:val="center"/>
            </w:pPr>
            <w:r>
              <w:t>Минская область</w:t>
            </w: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Березино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Борисов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Вилейка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Дзержинск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Жодино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Заславль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Логойск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 xml:space="preserve">г. Марьина Горка </w:t>
            </w:r>
            <w:proofErr w:type="spellStart"/>
            <w:r>
              <w:t>Пуховичского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Минск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59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Молодечно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Мядель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Слуцк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Смолевичи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Солигорск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Столбцы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г. Червень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д. </w:t>
            </w:r>
            <w:proofErr w:type="spellStart"/>
            <w:r>
              <w:t>Грусково</w:t>
            </w:r>
            <w:proofErr w:type="spellEnd"/>
            <w:r>
              <w:t xml:space="preserve"> </w:t>
            </w:r>
            <w:proofErr w:type="spellStart"/>
            <w:r>
              <w:t>Несвижского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д. Прилуки Минского района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BF12F6">
            <w:pPr>
              <w:ind w:firstLine="0"/>
            </w:pPr>
            <w:r>
              <w:t xml:space="preserve">п. </w:t>
            </w:r>
            <w:proofErr w:type="gramStart"/>
            <w:r>
              <w:t>Опытный</w:t>
            </w:r>
            <w:proofErr w:type="gramEnd"/>
            <w:r>
              <w:t xml:space="preserve"> Минского района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A2D69" w:rsidTr="00BF4BA6">
        <w:tc>
          <w:tcPr>
            <w:tcW w:w="540" w:type="dxa"/>
          </w:tcPr>
          <w:p w:rsidR="003A2D69" w:rsidRDefault="003A2D69" w:rsidP="00BF4BA6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3A2D69" w:rsidRPr="00BF4BA6" w:rsidRDefault="003A2D69" w:rsidP="00043B60">
            <w:pPr>
              <w:ind w:firstLine="0"/>
            </w:pPr>
            <w:r>
              <w:t>п. </w:t>
            </w:r>
            <w:proofErr w:type="gramStart"/>
            <w:r>
              <w:t>Дружный</w:t>
            </w:r>
            <w:proofErr w:type="gramEnd"/>
            <w:r>
              <w:t xml:space="preserve"> </w:t>
            </w:r>
            <w:proofErr w:type="spellStart"/>
            <w:r>
              <w:t>Пуховичского</w:t>
            </w:r>
            <w:proofErr w:type="spellEnd"/>
            <w:r>
              <w:t xml:space="preserve"> района</w:t>
            </w:r>
          </w:p>
        </w:tc>
        <w:tc>
          <w:tcPr>
            <w:tcW w:w="1985" w:type="dxa"/>
          </w:tcPr>
          <w:p w:rsidR="003A2D69" w:rsidRPr="00F961A6" w:rsidRDefault="003A2D69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A2D69" w:rsidRPr="00BF4BA6" w:rsidRDefault="003A2D69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4B135C">
        <w:tc>
          <w:tcPr>
            <w:tcW w:w="9612" w:type="dxa"/>
            <w:gridSpan w:val="4"/>
          </w:tcPr>
          <w:p w:rsidR="004D763D" w:rsidRPr="004D763D" w:rsidRDefault="004D763D" w:rsidP="00BF4BA6">
            <w:pPr>
              <w:ind w:firstLine="0"/>
              <w:jc w:val="center"/>
            </w:pPr>
            <w:r>
              <w:t>Могилевская область</w:t>
            </w: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proofErr w:type="spellStart"/>
            <w:r>
              <w:t>аг</w:t>
            </w:r>
            <w:proofErr w:type="spellEnd"/>
            <w:r>
              <w:t>. </w:t>
            </w:r>
            <w:proofErr w:type="spellStart"/>
            <w:r>
              <w:t>Межисетки</w:t>
            </w:r>
            <w:proofErr w:type="spellEnd"/>
            <w:r>
              <w:t xml:space="preserve"> Могилевского района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Аэропорт «Могилев»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Белыничи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Бобруйск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Быхов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Горки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Климовичи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Костюковичи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5F3358">
            <w:pPr>
              <w:ind w:firstLine="0"/>
            </w:pPr>
            <w:r>
              <w:t>г. Кр</w:t>
            </w:r>
            <w:r w:rsidR="005F3358">
              <w:t>и</w:t>
            </w:r>
            <w:bookmarkStart w:id="0" w:name="_GoBack"/>
            <w:bookmarkEnd w:id="0"/>
            <w:r>
              <w:t>чев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Могилев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47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г. Осиповичи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д. Затишье Могилевского района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D763D" w:rsidTr="00BF4BA6">
        <w:tc>
          <w:tcPr>
            <w:tcW w:w="540" w:type="dxa"/>
          </w:tcPr>
          <w:p w:rsidR="004D763D" w:rsidRDefault="004D763D" w:rsidP="004D763D">
            <w:pPr>
              <w:pStyle w:val="a4"/>
              <w:numPr>
                <w:ilvl w:val="0"/>
                <w:numId w:val="1"/>
              </w:numPr>
              <w:ind w:left="414" w:hanging="357"/>
            </w:pPr>
          </w:p>
        </w:tc>
        <w:tc>
          <w:tcPr>
            <w:tcW w:w="5386" w:type="dxa"/>
          </w:tcPr>
          <w:p w:rsidR="004D763D" w:rsidRPr="00BF4BA6" w:rsidRDefault="004D763D" w:rsidP="00043B60">
            <w:pPr>
              <w:ind w:firstLine="0"/>
            </w:pPr>
            <w:r>
              <w:t>д. Николаевка-2 Могилевского района</w:t>
            </w:r>
          </w:p>
        </w:tc>
        <w:tc>
          <w:tcPr>
            <w:tcW w:w="1985" w:type="dxa"/>
          </w:tcPr>
          <w:p w:rsidR="004D763D" w:rsidRPr="00F961A6" w:rsidRDefault="004D763D" w:rsidP="00BF4BA6">
            <w:pPr>
              <w:ind w:firstLine="0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4D763D" w:rsidRPr="00BF4BA6" w:rsidRDefault="004D763D" w:rsidP="00BF4BA6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D763D" w:rsidRDefault="004D763D"/>
    <w:p w:rsidR="00D327A9" w:rsidRDefault="00F10D37">
      <w:r>
        <w:t>С под</w:t>
      </w:r>
      <w:r w:rsidR="00BF4BA6">
        <w:t>робн</w:t>
      </w:r>
      <w:r>
        <w:t>ой</w:t>
      </w:r>
      <w:r w:rsidR="00BF4BA6">
        <w:t xml:space="preserve"> информаци</w:t>
      </w:r>
      <w:r>
        <w:t>ей</w:t>
      </w:r>
      <w:r w:rsidR="00BF4BA6">
        <w:t xml:space="preserve"> о наименовани</w:t>
      </w:r>
      <w:r w:rsidR="004D763D">
        <w:t>и</w:t>
      </w:r>
      <w:r w:rsidR="00BF4BA6">
        <w:t xml:space="preserve"> </w:t>
      </w:r>
      <w:r>
        <w:t>испытательн</w:t>
      </w:r>
      <w:r w:rsidR="004D763D">
        <w:t>ой</w:t>
      </w:r>
      <w:r>
        <w:t xml:space="preserve"> лаборатори</w:t>
      </w:r>
      <w:r w:rsidR="004D763D">
        <w:t>и</w:t>
      </w:r>
      <w:r>
        <w:t>, адрес</w:t>
      </w:r>
      <w:r w:rsidR="004D763D">
        <w:t>е</w:t>
      </w:r>
      <w:r>
        <w:t xml:space="preserve"> местонахождения, области аккредитации можно ознакомит</w:t>
      </w:r>
      <w:r w:rsidR="00A239A4">
        <w:t>ь</w:t>
      </w:r>
      <w:r>
        <w:t>ся на сайте Белорусского государственного центра аккредитации в разделе реестры (</w:t>
      </w:r>
      <w:r w:rsidRPr="00F10D37">
        <w:t>https://bsca.by/ru/registry-testlab/all</w:t>
      </w:r>
      <w:r>
        <w:t>).</w:t>
      </w:r>
    </w:p>
    <w:sectPr w:rsidR="00D327A9" w:rsidSect="0094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CD" w:rsidRDefault="008705CD" w:rsidP="009459EE">
      <w:r>
        <w:separator/>
      </w:r>
    </w:p>
  </w:endnote>
  <w:endnote w:type="continuationSeparator" w:id="0">
    <w:p w:rsidR="008705CD" w:rsidRDefault="008705CD" w:rsidP="0094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EE" w:rsidRDefault="009459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EE" w:rsidRDefault="009459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EE" w:rsidRDefault="00945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CD" w:rsidRDefault="008705CD" w:rsidP="009459EE">
      <w:r>
        <w:separator/>
      </w:r>
    </w:p>
  </w:footnote>
  <w:footnote w:type="continuationSeparator" w:id="0">
    <w:p w:rsidR="008705CD" w:rsidRDefault="008705CD" w:rsidP="00945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EE" w:rsidRDefault="009459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189477"/>
      <w:docPartObj>
        <w:docPartGallery w:val="Page Numbers (Top of Page)"/>
        <w:docPartUnique/>
      </w:docPartObj>
    </w:sdtPr>
    <w:sdtEndPr/>
    <w:sdtContent>
      <w:p w:rsidR="009459EE" w:rsidRDefault="009459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358">
          <w:rPr>
            <w:noProof/>
          </w:rPr>
          <w:t>3</w:t>
        </w:r>
        <w:r>
          <w:fldChar w:fldCharType="end"/>
        </w:r>
      </w:p>
    </w:sdtContent>
  </w:sdt>
  <w:p w:rsidR="009459EE" w:rsidRDefault="009459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9EE" w:rsidRDefault="009459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F4704"/>
    <w:multiLevelType w:val="hybridMultilevel"/>
    <w:tmpl w:val="3092C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BA6"/>
    <w:rsid w:val="00177E2C"/>
    <w:rsid w:val="003A2D69"/>
    <w:rsid w:val="004419AE"/>
    <w:rsid w:val="004D763D"/>
    <w:rsid w:val="00583C46"/>
    <w:rsid w:val="005F3358"/>
    <w:rsid w:val="008705CD"/>
    <w:rsid w:val="00942AD3"/>
    <w:rsid w:val="009459EE"/>
    <w:rsid w:val="00A239A4"/>
    <w:rsid w:val="00BF12F6"/>
    <w:rsid w:val="00BF4BA6"/>
    <w:rsid w:val="00C7225A"/>
    <w:rsid w:val="00D327A9"/>
    <w:rsid w:val="00F10D37"/>
    <w:rsid w:val="00F9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BA6"/>
    <w:pPr>
      <w:ind w:left="720"/>
      <w:contextualSpacing/>
    </w:pPr>
  </w:style>
  <w:style w:type="paragraph" w:customStyle="1" w:styleId="lead">
    <w:name w:val="lead"/>
    <w:basedOn w:val="a"/>
    <w:rsid w:val="00BF4BA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5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59EE"/>
  </w:style>
  <w:style w:type="paragraph" w:styleId="a7">
    <w:name w:val="footer"/>
    <w:basedOn w:val="a"/>
    <w:link w:val="a8"/>
    <w:uiPriority w:val="99"/>
    <w:unhideWhenUsed/>
    <w:rsid w:val="009459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59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4BA6"/>
    <w:pPr>
      <w:ind w:left="720"/>
      <w:contextualSpacing/>
    </w:pPr>
  </w:style>
  <w:style w:type="paragraph" w:customStyle="1" w:styleId="lead">
    <w:name w:val="lead"/>
    <w:basedOn w:val="a"/>
    <w:rsid w:val="00BF4BA6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459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59EE"/>
  </w:style>
  <w:style w:type="paragraph" w:styleId="a7">
    <w:name w:val="footer"/>
    <w:basedOn w:val="a"/>
    <w:link w:val="a8"/>
    <w:uiPriority w:val="99"/>
    <w:unhideWhenUsed/>
    <w:rsid w:val="009459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5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Краснодубский Юрий Евгеньеви</dc:creator>
  <cp:lastModifiedBy>Бурак Александр Андреевич</cp:lastModifiedBy>
  <cp:revision>4</cp:revision>
  <dcterms:created xsi:type="dcterms:W3CDTF">2021-04-21T12:08:00Z</dcterms:created>
  <dcterms:modified xsi:type="dcterms:W3CDTF">2021-04-21T15:52:00Z</dcterms:modified>
</cp:coreProperties>
</file>