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2F" w:rsidRPr="00F55C2F" w:rsidRDefault="00F55C2F" w:rsidP="00F55C2F">
      <w:pPr>
        <w:spacing w:after="0"/>
        <w:jc w:val="center"/>
        <w:rPr>
          <w:rFonts w:ascii="Times New Roman" w:hAnsi="Times New Roman" w:cs="Times New Roman"/>
          <w:b/>
        </w:rPr>
      </w:pPr>
      <w:r w:rsidRPr="00F55C2F">
        <w:rPr>
          <w:rFonts w:ascii="Times New Roman" w:hAnsi="Times New Roman" w:cs="Times New Roman"/>
          <w:b/>
        </w:rPr>
        <w:t>СВЕДЕНИЯ</w:t>
      </w:r>
    </w:p>
    <w:p w:rsidR="00F55C2F" w:rsidRDefault="00F55C2F" w:rsidP="00F55C2F">
      <w:pPr>
        <w:spacing w:after="0"/>
        <w:jc w:val="center"/>
        <w:rPr>
          <w:rFonts w:ascii="Times New Roman" w:hAnsi="Times New Roman" w:cs="Times New Roman"/>
          <w:b/>
        </w:rPr>
      </w:pPr>
      <w:r w:rsidRPr="00F55C2F">
        <w:rPr>
          <w:rFonts w:ascii="Times New Roman" w:hAnsi="Times New Roman" w:cs="Times New Roman"/>
          <w:b/>
        </w:rPr>
        <w:t xml:space="preserve">об обеззараживании (нейтрализации, </w:t>
      </w:r>
      <w:proofErr w:type="spellStart"/>
      <w:r w:rsidRPr="00F55C2F">
        <w:rPr>
          <w:rFonts w:ascii="Times New Roman" w:hAnsi="Times New Roman" w:cs="Times New Roman"/>
          <w:b/>
        </w:rPr>
        <w:t>диактивации</w:t>
      </w:r>
      <w:proofErr w:type="spellEnd"/>
      <w:r w:rsidRPr="00F55C2F">
        <w:rPr>
          <w:rFonts w:ascii="Times New Roman" w:hAnsi="Times New Roman" w:cs="Times New Roman"/>
          <w:b/>
        </w:rPr>
        <w:t>) средств измерений, работающих в (на) агрессивных (специальных) средах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97"/>
        <w:gridCol w:w="281"/>
        <w:gridCol w:w="1390"/>
        <w:gridCol w:w="175"/>
        <w:gridCol w:w="261"/>
        <w:gridCol w:w="31"/>
        <w:gridCol w:w="284"/>
        <w:gridCol w:w="94"/>
        <w:gridCol w:w="101"/>
        <w:gridCol w:w="372"/>
        <w:gridCol w:w="706"/>
        <w:gridCol w:w="853"/>
        <w:gridCol w:w="140"/>
        <w:gridCol w:w="143"/>
        <w:gridCol w:w="943"/>
        <w:gridCol w:w="1086"/>
        <w:gridCol w:w="1089"/>
      </w:tblGrid>
      <w:tr w:rsidR="00F5235C" w:rsidTr="004D604D">
        <w:tc>
          <w:tcPr>
            <w:tcW w:w="3252" w:type="dxa"/>
            <w:gridSpan w:val="5"/>
            <w:vMerge w:val="restart"/>
          </w:tcPr>
          <w:p w:rsidR="00F5235C" w:rsidRDefault="00F5235C" w:rsidP="00F55C2F">
            <w:pPr>
              <w:rPr>
                <w:rFonts w:ascii="Times New Roman" w:hAnsi="Times New Roman" w:cs="Times New Roman"/>
                <w:b/>
              </w:rPr>
            </w:pPr>
            <w:r w:rsidRPr="00A17316">
              <w:rPr>
                <w:rFonts w:ascii="Times New Roman" w:hAnsi="Times New Roman" w:cs="Times New Roman"/>
              </w:rPr>
              <w:t>Средства измерений</w:t>
            </w:r>
          </w:p>
        </w:tc>
        <w:tc>
          <w:tcPr>
            <w:tcW w:w="6103" w:type="dxa"/>
            <w:gridSpan w:val="13"/>
            <w:tcBorders>
              <w:bottom w:val="single" w:sz="4" w:space="0" w:color="auto"/>
            </w:tcBorders>
          </w:tcPr>
          <w:p w:rsidR="00F5235C" w:rsidRDefault="00F5235C" w:rsidP="00F55C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235C" w:rsidTr="004D604D">
        <w:tc>
          <w:tcPr>
            <w:tcW w:w="3252" w:type="dxa"/>
            <w:gridSpan w:val="5"/>
            <w:vMerge/>
          </w:tcPr>
          <w:p w:rsidR="00F5235C" w:rsidRPr="00A17316" w:rsidRDefault="00F5235C" w:rsidP="00F55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13"/>
            <w:tcBorders>
              <w:top w:val="single" w:sz="4" w:space="0" w:color="auto"/>
            </w:tcBorders>
          </w:tcPr>
          <w:p w:rsidR="00F5235C" w:rsidRPr="00863289" w:rsidRDefault="00F5235C" w:rsidP="0086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наименования, типы и заводские номера средства измерения)</w:t>
            </w:r>
          </w:p>
        </w:tc>
      </w:tr>
      <w:tr w:rsidR="00863289" w:rsidTr="00800AC9">
        <w:tc>
          <w:tcPr>
            <w:tcW w:w="9355" w:type="dxa"/>
            <w:gridSpan w:val="18"/>
            <w:tcBorders>
              <w:bottom w:val="single" w:sz="4" w:space="0" w:color="auto"/>
            </w:tcBorders>
          </w:tcPr>
          <w:p w:rsidR="00863289" w:rsidRDefault="00863289" w:rsidP="00F55C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235C" w:rsidTr="004D604D">
        <w:tc>
          <w:tcPr>
            <w:tcW w:w="3252" w:type="dxa"/>
            <w:gridSpan w:val="5"/>
            <w:vMerge w:val="restart"/>
            <w:tcBorders>
              <w:top w:val="single" w:sz="4" w:space="0" w:color="auto"/>
            </w:tcBorders>
          </w:tcPr>
          <w:p w:rsidR="00F5235C" w:rsidRPr="00A17316" w:rsidRDefault="00F5235C" w:rsidP="00297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применяемые в системах с</w:t>
            </w:r>
          </w:p>
        </w:tc>
        <w:tc>
          <w:tcPr>
            <w:tcW w:w="61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5235C" w:rsidRDefault="00F5235C" w:rsidP="00297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235C" w:rsidTr="004D604D">
        <w:tc>
          <w:tcPr>
            <w:tcW w:w="3252" w:type="dxa"/>
            <w:gridSpan w:val="5"/>
            <w:vMerge/>
          </w:tcPr>
          <w:p w:rsidR="00F5235C" w:rsidRDefault="00F5235C" w:rsidP="00297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3" w:type="dxa"/>
            <w:gridSpan w:val="13"/>
            <w:tcBorders>
              <w:top w:val="single" w:sz="4" w:space="0" w:color="auto"/>
            </w:tcBorders>
          </w:tcPr>
          <w:p w:rsidR="00F5235C" w:rsidRDefault="00F5235C" w:rsidP="00297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2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наименования, типы и заводские номера средства измерения)</w:t>
            </w:r>
          </w:p>
        </w:tc>
      </w:tr>
      <w:tr w:rsidR="0029731B" w:rsidTr="0029731B">
        <w:tc>
          <w:tcPr>
            <w:tcW w:w="9355" w:type="dxa"/>
            <w:gridSpan w:val="18"/>
            <w:tcBorders>
              <w:bottom w:val="single" w:sz="4" w:space="0" w:color="auto"/>
            </w:tcBorders>
          </w:tcPr>
          <w:p w:rsidR="0029731B" w:rsidRDefault="0029731B" w:rsidP="00F55C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235C" w:rsidTr="004D604D">
        <w:tc>
          <w:tcPr>
            <w:tcW w:w="5101" w:type="dxa"/>
            <w:gridSpan w:val="12"/>
            <w:vMerge w:val="restart"/>
            <w:tcBorders>
              <w:top w:val="single" w:sz="4" w:space="0" w:color="auto"/>
            </w:tcBorders>
          </w:tcPr>
          <w:p w:rsidR="00F5235C" w:rsidRPr="0029731B" w:rsidRDefault="00F5235C" w:rsidP="00F55C2F">
            <w:pPr>
              <w:rPr>
                <w:rFonts w:ascii="Times New Roman" w:hAnsi="Times New Roman" w:cs="Times New Roman"/>
              </w:rPr>
            </w:pPr>
            <w:r w:rsidRPr="0029731B">
              <w:rPr>
                <w:rFonts w:ascii="Times New Roman" w:hAnsi="Times New Roman" w:cs="Times New Roman"/>
              </w:rPr>
              <w:t>Обеззаражены</w:t>
            </w:r>
            <w:r>
              <w:rPr>
                <w:rFonts w:ascii="Times New Roman" w:hAnsi="Times New Roman" w:cs="Times New Roman"/>
              </w:rPr>
              <w:t xml:space="preserve"> (нейтрализованы, дезактивированы)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235C" w:rsidRDefault="00F5235C" w:rsidP="00F55C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235C" w:rsidTr="004D604D">
        <w:tc>
          <w:tcPr>
            <w:tcW w:w="5101" w:type="dxa"/>
            <w:gridSpan w:val="12"/>
            <w:vMerge/>
          </w:tcPr>
          <w:p w:rsidR="00F5235C" w:rsidRDefault="00F5235C" w:rsidP="00F55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</w:tcBorders>
          </w:tcPr>
          <w:p w:rsidR="00F5235C" w:rsidRPr="00F5235C" w:rsidRDefault="00F5235C" w:rsidP="00F55C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35C">
              <w:rPr>
                <w:rFonts w:ascii="Times New Roman" w:hAnsi="Times New Roman" w:cs="Times New Roman"/>
                <w:sz w:val="16"/>
                <w:szCs w:val="16"/>
              </w:rPr>
              <w:t>(указать, чем и когда проводилось</w:t>
            </w:r>
          </w:p>
        </w:tc>
      </w:tr>
      <w:tr w:rsidR="00F5235C" w:rsidTr="00F5235C">
        <w:tc>
          <w:tcPr>
            <w:tcW w:w="9355" w:type="dxa"/>
            <w:gridSpan w:val="18"/>
            <w:tcBorders>
              <w:bottom w:val="single" w:sz="4" w:space="0" w:color="auto"/>
            </w:tcBorders>
          </w:tcPr>
          <w:p w:rsidR="00F5235C" w:rsidRDefault="00F5235C" w:rsidP="00F55C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235C" w:rsidTr="00F5235C">
        <w:tc>
          <w:tcPr>
            <w:tcW w:w="9355" w:type="dxa"/>
            <w:gridSpan w:val="18"/>
            <w:tcBorders>
              <w:top w:val="single" w:sz="4" w:space="0" w:color="auto"/>
            </w:tcBorders>
          </w:tcPr>
          <w:p w:rsidR="00F5235C" w:rsidRPr="00F5235C" w:rsidRDefault="00F5235C" w:rsidP="00F5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5C">
              <w:rPr>
                <w:rFonts w:ascii="Times New Roman" w:hAnsi="Times New Roman" w:cs="Times New Roman"/>
                <w:sz w:val="16"/>
                <w:szCs w:val="16"/>
              </w:rPr>
              <w:t>обеззараживание, нейтрализация, дезактивация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5235C" w:rsidTr="00F5235C">
        <w:tc>
          <w:tcPr>
            <w:tcW w:w="9355" w:type="dxa"/>
            <w:gridSpan w:val="18"/>
            <w:tcBorders>
              <w:bottom w:val="single" w:sz="4" w:space="0" w:color="auto"/>
            </w:tcBorders>
          </w:tcPr>
          <w:p w:rsidR="00F5235C" w:rsidRDefault="00F5235C" w:rsidP="00F55C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235C" w:rsidTr="004D604D">
        <w:tc>
          <w:tcPr>
            <w:tcW w:w="709" w:type="dxa"/>
            <w:tcBorders>
              <w:top w:val="single" w:sz="4" w:space="0" w:color="auto"/>
            </w:tcBorders>
          </w:tcPr>
          <w:p w:rsidR="00F5235C" w:rsidRDefault="00F5235C" w:rsidP="00F55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</w:tcBorders>
          </w:tcPr>
          <w:p w:rsidR="00F5235C" w:rsidRDefault="00F5235C" w:rsidP="00F55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</w:tcPr>
          <w:p w:rsidR="00F5235C" w:rsidRDefault="00F5235C" w:rsidP="00F55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</w:tcBorders>
          </w:tcPr>
          <w:p w:rsidR="00F5235C" w:rsidRDefault="00F5235C" w:rsidP="00F55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F5235C" w:rsidRDefault="00F5235C" w:rsidP="00F55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F5235C" w:rsidRDefault="00F5235C" w:rsidP="00F55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5235C" w:rsidRDefault="00F5235C" w:rsidP="00F55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F5235C" w:rsidRDefault="00F5235C" w:rsidP="00F55C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235C" w:rsidTr="004D604D">
        <w:tc>
          <w:tcPr>
            <w:tcW w:w="709" w:type="dxa"/>
          </w:tcPr>
          <w:p w:rsidR="00F5235C" w:rsidRPr="00A40DD0" w:rsidRDefault="00A40DD0" w:rsidP="00F55C2F">
            <w:pPr>
              <w:rPr>
                <w:rFonts w:ascii="Times New Roman" w:hAnsi="Times New Roman" w:cs="Times New Roman"/>
              </w:rPr>
            </w:pPr>
            <w:r w:rsidRPr="00A40DD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F5235C" w:rsidRDefault="00F5235C" w:rsidP="00F55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dxa"/>
          </w:tcPr>
          <w:p w:rsidR="00F5235C" w:rsidRDefault="00F5235C" w:rsidP="00F55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5235C" w:rsidRDefault="00F5235C" w:rsidP="00F55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gridSpan w:val="2"/>
          </w:tcPr>
          <w:p w:rsidR="00F5235C" w:rsidRPr="00A40DD0" w:rsidRDefault="00A40DD0" w:rsidP="00F55C2F">
            <w:pPr>
              <w:rPr>
                <w:rFonts w:ascii="Times New Roman" w:hAnsi="Times New Roman" w:cs="Times New Roman"/>
              </w:rPr>
            </w:pPr>
            <w:r w:rsidRPr="00A40D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" w:type="dxa"/>
            <w:gridSpan w:val="4"/>
            <w:tcBorders>
              <w:bottom w:val="single" w:sz="4" w:space="0" w:color="auto"/>
            </w:tcBorders>
          </w:tcPr>
          <w:p w:rsidR="00F5235C" w:rsidRDefault="00F5235C" w:rsidP="00F55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F5235C" w:rsidRPr="00A40DD0" w:rsidRDefault="00A40DD0" w:rsidP="00F55C2F">
            <w:pPr>
              <w:rPr>
                <w:rFonts w:ascii="Times New Roman" w:hAnsi="Times New Roman" w:cs="Times New Roman"/>
              </w:rPr>
            </w:pPr>
            <w:r w:rsidRPr="00A40D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960" w:type="dxa"/>
            <w:gridSpan w:val="7"/>
          </w:tcPr>
          <w:p w:rsidR="00F5235C" w:rsidRDefault="00F5235C" w:rsidP="00F55C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604D" w:rsidTr="004D604D">
        <w:tc>
          <w:tcPr>
            <w:tcW w:w="3544" w:type="dxa"/>
            <w:gridSpan w:val="7"/>
            <w:tcBorders>
              <w:bottom w:val="single" w:sz="4" w:space="0" w:color="auto"/>
            </w:tcBorders>
          </w:tcPr>
          <w:p w:rsidR="004D604D" w:rsidRDefault="004D604D" w:rsidP="00F55C2F">
            <w:pPr>
              <w:rPr>
                <w:rFonts w:ascii="Times New Roman" w:hAnsi="Times New Roman" w:cs="Times New Roman"/>
                <w:b/>
              </w:rPr>
            </w:pPr>
          </w:p>
          <w:p w:rsidR="004D604D" w:rsidRDefault="004D604D" w:rsidP="00F55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4D604D" w:rsidRDefault="004D604D" w:rsidP="00F55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D604D" w:rsidRDefault="004D604D" w:rsidP="00F55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gridSpan w:val="2"/>
          </w:tcPr>
          <w:p w:rsidR="004D604D" w:rsidRDefault="004D604D" w:rsidP="00F55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4D604D" w:rsidRDefault="004D604D" w:rsidP="00F55C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604D" w:rsidTr="004D604D">
        <w:tc>
          <w:tcPr>
            <w:tcW w:w="3544" w:type="dxa"/>
            <w:gridSpan w:val="7"/>
          </w:tcPr>
          <w:p w:rsidR="004D604D" w:rsidRPr="00C528A3" w:rsidRDefault="004D604D" w:rsidP="00C5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8A3">
              <w:rPr>
                <w:rFonts w:ascii="Times New Roman" w:hAnsi="Times New Roman" w:cs="Times New Roman"/>
                <w:sz w:val="16"/>
                <w:szCs w:val="16"/>
              </w:rPr>
              <w:t>(должность служащего, выполнившего работы по обеззараживанию)</w:t>
            </w:r>
          </w:p>
        </w:tc>
        <w:tc>
          <w:tcPr>
            <w:tcW w:w="284" w:type="dxa"/>
          </w:tcPr>
          <w:p w:rsidR="004D604D" w:rsidRDefault="004D604D" w:rsidP="00F55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4D604D" w:rsidRDefault="004D604D" w:rsidP="004D6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A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C528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  <w:gridSpan w:val="2"/>
          </w:tcPr>
          <w:p w:rsidR="004D604D" w:rsidRDefault="004D604D" w:rsidP="00F55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3"/>
          </w:tcPr>
          <w:p w:rsidR="004D604D" w:rsidRPr="004D604D" w:rsidRDefault="004D604D" w:rsidP="004D6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04D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F55C2F" w:rsidRPr="00F55C2F" w:rsidRDefault="00F55C2F" w:rsidP="00F55C2F">
      <w:pPr>
        <w:spacing w:after="0"/>
        <w:rPr>
          <w:rFonts w:ascii="Times New Roman" w:hAnsi="Times New Roman" w:cs="Times New Roman"/>
          <w:b/>
        </w:rPr>
      </w:pPr>
    </w:p>
    <w:p w:rsidR="00F55C2F" w:rsidRDefault="00F55C2F"/>
    <w:p w:rsidR="004D604D" w:rsidRDefault="004D604D"/>
    <w:p w:rsidR="004D604D" w:rsidRDefault="004D604D">
      <w:bookmarkStart w:id="0" w:name="_GoBack"/>
      <w:bookmarkEnd w:id="0"/>
    </w:p>
    <w:p w:rsidR="00CE0721" w:rsidRDefault="00CE0721"/>
    <w:p w:rsidR="00CE0721" w:rsidRDefault="00CE0721"/>
    <w:p w:rsidR="00CE0721" w:rsidRDefault="00CE0721"/>
    <w:p w:rsidR="00CE0721" w:rsidRDefault="00CE0721"/>
    <w:p w:rsidR="004D604D" w:rsidRPr="00F55C2F" w:rsidRDefault="004D604D" w:rsidP="004D604D">
      <w:pPr>
        <w:spacing w:after="0"/>
        <w:jc w:val="center"/>
        <w:rPr>
          <w:rFonts w:ascii="Times New Roman" w:hAnsi="Times New Roman" w:cs="Times New Roman"/>
          <w:b/>
        </w:rPr>
      </w:pPr>
      <w:r w:rsidRPr="00F55C2F">
        <w:rPr>
          <w:rFonts w:ascii="Times New Roman" w:hAnsi="Times New Roman" w:cs="Times New Roman"/>
          <w:b/>
        </w:rPr>
        <w:t>СВЕДЕНИЯ</w:t>
      </w:r>
    </w:p>
    <w:p w:rsidR="004D604D" w:rsidRDefault="004D604D" w:rsidP="004D604D">
      <w:pPr>
        <w:spacing w:after="0"/>
        <w:jc w:val="center"/>
        <w:rPr>
          <w:rFonts w:ascii="Times New Roman" w:hAnsi="Times New Roman" w:cs="Times New Roman"/>
          <w:b/>
        </w:rPr>
      </w:pPr>
      <w:r w:rsidRPr="00F55C2F">
        <w:rPr>
          <w:rFonts w:ascii="Times New Roman" w:hAnsi="Times New Roman" w:cs="Times New Roman"/>
          <w:b/>
        </w:rPr>
        <w:t xml:space="preserve">об обеззараживании (нейтрализации, </w:t>
      </w:r>
      <w:proofErr w:type="spellStart"/>
      <w:r w:rsidRPr="00F55C2F">
        <w:rPr>
          <w:rFonts w:ascii="Times New Roman" w:hAnsi="Times New Roman" w:cs="Times New Roman"/>
          <w:b/>
        </w:rPr>
        <w:t>диактивации</w:t>
      </w:r>
      <w:proofErr w:type="spellEnd"/>
      <w:r w:rsidRPr="00F55C2F">
        <w:rPr>
          <w:rFonts w:ascii="Times New Roman" w:hAnsi="Times New Roman" w:cs="Times New Roman"/>
          <w:b/>
        </w:rPr>
        <w:t>) средств измерений, работающих в (на) агрессивных (специальных) средах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97"/>
        <w:gridCol w:w="281"/>
        <w:gridCol w:w="1390"/>
        <w:gridCol w:w="175"/>
        <w:gridCol w:w="261"/>
        <w:gridCol w:w="31"/>
        <w:gridCol w:w="284"/>
        <w:gridCol w:w="94"/>
        <w:gridCol w:w="101"/>
        <w:gridCol w:w="372"/>
        <w:gridCol w:w="706"/>
        <w:gridCol w:w="853"/>
        <w:gridCol w:w="140"/>
        <w:gridCol w:w="143"/>
        <w:gridCol w:w="943"/>
        <w:gridCol w:w="1086"/>
        <w:gridCol w:w="1089"/>
      </w:tblGrid>
      <w:tr w:rsidR="004D604D" w:rsidTr="003E0F0A">
        <w:tc>
          <w:tcPr>
            <w:tcW w:w="3252" w:type="dxa"/>
            <w:gridSpan w:val="5"/>
            <w:vMerge w:val="restart"/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  <w:r w:rsidRPr="00A17316">
              <w:rPr>
                <w:rFonts w:ascii="Times New Roman" w:hAnsi="Times New Roman" w:cs="Times New Roman"/>
              </w:rPr>
              <w:t>Средства измерений</w:t>
            </w:r>
          </w:p>
        </w:tc>
        <w:tc>
          <w:tcPr>
            <w:tcW w:w="6103" w:type="dxa"/>
            <w:gridSpan w:val="13"/>
            <w:tcBorders>
              <w:bottom w:val="single" w:sz="4" w:space="0" w:color="auto"/>
            </w:tcBorders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604D" w:rsidTr="003E0F0A">
        <w:tc>
          <w:tcPr>
            <w:tcW w:w="3252" w:type="dxa"/>
            <w:gridSpan w:val="5"/>
            <w:vMerge/>
          </w:tcPr>
          <w:p w:rsidR="004D604D" w:rsidRPr="00A17316" w:rsidRDefault="004D604D" w:rsidP="003E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13"/>
            <w:tcBorders>
              <w:top w:val="single" w:sz="4" w:space="0" w:color="auto"/>
            </w:tcBorders>
          </w:tcPr>
          <w:p w:rsidR="004D604D" w:rsidRPr="00863289" w:rsidRDefault="004D604D" w:rsidP="003E0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наименования, типы и заводские номера средства измерения)</w:t>
            </w:r>
          </w:p>
        </w:tc>
      </w:tr>
      <w:tr w:rsidR="004D604D" w:rsidTr="003E0F0A">
        <w:tc>
          <w:tcPr>
            <w:tcW w:w="9355" w:type="dxa"/>
            <w:gridSpan w:val="18"/>
            <w:tcBorders>
              <w:bottom w:val="single" w:sz="4" w:space="0" w:color="auto"/>
            </w:tcBorders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604D" w:rsidTr="003E0F0A">
        <w:tc>
          <w:tcPr>
            <w:tcW w:w="3252" w:type="dxa"/>
            <w:gridSpan w:val="5"/>
            <w:vMerge w:val="restart"/>
            <w:tcBorders>
              <w:top w:val="single" w:sz="4" w:space="0" w:color="auto"/>
            </w:tcBorders>
          </w:tcPr>
          <w:p w:rsidR="004D604D" w:rsidRPr="00A17316" w:rsidRDefault="004D604D" w:rsidP="003E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применяемые в системах с</w:t>
            </w:r>
          </w:p>
        </w:tc>
        <w:tc>
          <w:tcPr>
            <w:tcW w:w="61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604D" w:rsidTr="003E0F0A">
        <w:tc>
          <w:tcPr>
            <w:tcW w:w="3252" w:type="dxa"/>
            <w:gridSpan w:val="5"/>
            <w:vMerge/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3" w:type="dxa"/>
            <w:gridSpan w:val="13"/>
            <w:tcBorders>
              <w:top w:val="single" w:sz="4" w:space="0" w:color="auto"/>
            </w:tcBorders>
          </w:tcPr>
          <w:p w:rsidR="004D604D" w:rsidRDefault="004D604D" w:rsidP="003E0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2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наименования, типы и заводские номера средства измерения)</w:t>
            </w:r>
          </w:p>
        </w:tc>
      </w:tr>
      <w:tr w:rsidR="004D604D" w:rsidTr="003E0F0A">
        <w:tc>
          <w:tcPr>
            <w:tcW w:w="9355" w:type="dxa"/>
            <w:gridSpan w:val="18"/>
            <w:tcBorders>
              <w:bottom w:val="single" w:sz="4" w:space="0" w:color="auto"/>
            </w:tcBorders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604D" w:rsidTr="003E0F0A">
        <w:tc>
          <w:tcPr>
            <w:tcW w:w="5101" w:type="dxa"/>
            <w:gridSpan w:val="12"/>
            <w:vMerge w:val="restart"/>
            <w:tcBorders>
              <w:top w:val="single" w:sz="4" w:space="0" w:color="auto"/>
            </w:tcBorders>
          </w:tcPr>
          <w:p w:rsidR="004D604D" w:rsidRPr="0029731B" w:rsidRDefault="004D604D" w:rsidP="003E0F0A">
            <w:pPr>
              <w:rPr>
                <w:rFonts w:ascii="Times New Roman" w:hAnsi="Times New Roman" w:cs="Times New Roman"/>
              </w:rPr>
            </w:pPr>
            <w:r w:rsidRPr="0029731B">
              <w:rPr>
                <w:rFonts w:ascii="Times New Roman" w:hAnsi="Times New Roman" w:cs="Times New Roman"/>
              </w:rPr>
              <w:t>Обеззаражены</w:t>
            </w:r>
            <w:r>
              <w:rPr>
                <w:rFonts w:ascii="Times New Roman" w:hAnsi="Times New Roman" w:cs="Times New Roman"/>
              </w:rPr>
              <w:t xml:space="preserve"> (нейтрализованы, дезактивированы)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604D" w:rsidTr="003E0F0A">
        <w:tc>
          <w:tcPr>
            <w:tcW w:w="5101" w:type="dxa"/>
            <w:gridSpan w:val="12"/>
            <w:vMerge/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</w:tcBorders>
          </w:tcPr>
          <w:p w:rsidR="004D604D" w:rsidRPr="00F5235C" w:rsidRDefault="004D604D" w:rsidP="003E0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35C">
              <w:rPr>
                <w:rFonts w:ascii="Times New Roman" w:hAnsi="Times New Roman" w:cs="Times New Roman"/>
                <w:sz w:val="16"/>
                <w:szCs w:val="16"/>
              </w:rPr>
              <w:t>(указать, чем и когда проводилось</w:t>
            </w:r>
          </w:p>
        </w:tc>
      </w:tr>
      <w:tr w:rsidR="004D604D" w:rsidTr="003E0F0A">
        <w:tc>
          <w:tcPr>
            <w:tcW w:w="9355" w:type="dxa"/>
            <w:gridSpan w:val="18"/>
            <w:tcBorders>
              <w:bottom w:val="single" w:sz="4" w:space="0" w:color="auto"/>
            </w:tcBorders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604D" w:rsidTr="003E0F0A">
        <w:tc>
          <w:tcPr>
            <w:tcW w:w="9355" w:type="dxa"/>
            <w:gridSpan w:val="18"/>
            <w:tcBorders>
              <w:top w:val="single" w:sz="4" w:space="0" w:color="auto"/>
            </w:tcBorders>
          </w:tcPr>
          <w:p w:rsidR="004D604D" w:rsidRPr="00F5235C" w:rsidRDefault="004D604D" w:rsidP="003E0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5C">
              <w:rPr>
                <w:rFonts w:ascii="Times New Roman" w:hAnsi="Times New Roman" w:cs="Times New Roman"/>
                <w:sz w:val="16"/>
                <w:szCs w:val="16"/>
              </w:rPr>
              <w:t>обеззараживание, нейтрализация, дезактивация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D604D" w:rsidTr="003E0F0A">
        <w:tc>
          <w:tcPr>
            <w:tcW w:w="9355" w:type="dxa"/>
            <w:gridSpan w:val="18"/>
            <w:tcBorders>
              <w:bottom w:val="single" w:sz="4" w:space="0" w:color="auto"/>
            </w:tcBorders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604D" w:rsidTr="003E0F0A">
        <w:tc>
          <w:tcPr>
            <w:tcW w:w="709" w:type="dxa"/>
            <w:tcBorders>
              <w:top w:val="single" w:sz="4" w:space="0" w:color="auto"/>
            </w:tcBorders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</w:tcBorders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</w:tcBorders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604D" w:rsidTr="003E0F0A">
        <w:tc>
          <w:tcPr>
            <w:tcW w:w="709" w:type="dxa"/>
          </w:tcPr>
          <w:p w:rsidR="004D604D" w:rsidRPr="00A40DD0" w:rsidRDefault="004D604D" w:rsidP="003E0F0A">
            <w:pPr>
              <w:rPr>
                <w:rFonts w:ascii="Times New Roman" w:hAnsi="Times New Roman" w:cs="Times New Roman"/>
              </w:rPr>
            </w:pPr>
            <w:r w:rsidRPr="00A40DD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dxa"/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gridSpan w:val="2"/>
          </w:tcPr>
          <w:p w:rsidR="004D604D" w:rsidRPr="00A40DD0" w:rsidRDefault="004D604D" w:rsidP="003E0F0A">
            <w:pPr>
              <w:rPr>
                <w:rFonts w:ascii="Times New Roman" w:hAnsi="Times New Roman" w:cs="Times New Roman"/>
              </w:rPr>
            </w:pPr>
            <w:r w:rsidRPr="00A40D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" w:type="dxa"/>
            <w:gridSpan w:val="4"/>
            <w:tcBorders>
              <w:bottom w:val="single" w:sz="4" w:space="0" w:color="auto"/>
            </w:tcBorders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4D604D" w:rsidRPr="00A40DD0" w:rsidRDefault="004D604D" w:rsidP="003E0F0A">
            <w:pPr>
              <w:rPr>
                <w:rFonts w:ascii="Times New Roman" w:hAnsi="Times New Roman" w:cs="Times New Roman"/>
              </w:rPr>
            </w:pPr>
            <w:r w:rsidRPr="00A40D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960" w:type="dxa"/>
            <w:gridSpan w:val="7"/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604D" w:rsidTr="003E0F0A">
        <w:tc>
          <w:tcPr>
            <w:tcW w:w="3544" w:type="dxa"/>
            <w:gridSpan w:val="7"/>
            <w:tcBorders>
              <w:bottom w:val="single" w:sz="4" w:space="0" w:color="auto"/>
            </w:tcBorders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gridSpan w:val="2"/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604D" w:rsidTr="003E0F0A">
        <w:tc>
          <w:tcPr>
            <w:tcW w:w="3544" w:type="dxa"/>
            <w:gridSpan w:val="7"/>
          </w:tcPr>
          <w:p w:rsidR="004D604D" w:rsidRPr="00C528A3" w:rsidRDefault="004D604D" w:rsidP="003E0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8A3">
              <w:rPr>
                <w:rFonts w:ascii="Times New Roman" w:hAnsi="Times New Roman" w:cs="Times New Roman"/>
                <w:sz w:val="16"/>
                <w:szCs w:val="16"/>
              </w:rPr>
              <w:t>(должность служащего, выполнившего работы по обеззараживанию)</w:t>
            </w:r>
          </w:p>
        </w:tc>
        <w:tc>
          <w:tcPr>
            <w:tcW w:w="284" w:type="dxa"/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4D604D" w:rsidRDefault="004D604D" w:rsidP="003E0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A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C528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  <w:gridSpan w:val="2"/>
          </w:tcPr>
          <w:p w:rsidR="004D604D" w:rsidRDefault="004D604D" w:rsidP="003E0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3"/>
          </w:tcPr>
          <w:p w:rsidR="004D604D" w:rsidRPr="004D604D" w:rsidRDefault="004D604D" w:rsidP="003E0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04D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4D604D" w:rsidRPr="00F55C2F" w:rsidRDefault="004D604D"/>
    <w:sectPr w:rsidR="004D604D" w:rsidRPr="00F55C2F" w:rsidSect="00A40D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2F"/>
    <w:rsid w:val="0029731B"/>
    <w:rsid w:val="004D604D"/>
    <w:rsid w:val="007870F8"/>
    <w:rsid w:val="00800AC9"/>
    <w:rsid w:val="00863289"/>
    <w:rsid w:val="009828BD"/>
    <w:rsid w:val="00A17316"/>
    <w:rsid w:val="00A40DD0"/>
    <w:rsid w:val="00C528A3"/>
    <w:rsid w:val="00CE0721"/>
    <w:rsid w:val="00F5235C"/>
    <w:rsid w:val="00F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32FF3-723C-4C61-832D-697AAC0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</cp:revision>
  <dcterms:created xsi:type="dcterms:W3CDTF">2021-05-07T06:27:00Z</dcterms:created>
  <dcterms:modified xsi:type="dcterms:W3CDTF">2021-05-07T06:52:00Z</dcterms:modified>
</cp:coreProperties>
</file>